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ED3" w:rsidRPr="00461ED3" w:rsidRDefault="00461ED3" w:rsidP="00461ED3">
      <w:pPr>
        <w:spacing w:before="142" w:after="119" w:line="240" w:lineRule="auto"/>
        <w:jc w:val="center"/>
        <w:outlineLvl w:val="2"/>
        <w:rPr>
          <w:rFonts w:ascii="Calibri" w:eastAsia="Times New Roman" w:hAnsi="Calibri" w:cs="Times New Roman"/>
          <w:sz w:val="44"/>
          <w:szCs w:val="44"/>
          <w:lang w:eastAsia="fr-FR"/>
        </w:rPr>
      </w:pPr>
      <w:r w:rsidRPr="00461ED3">
        <w:rPr>
          <w:rFonts w:ascii="Calibri" w:eastAsia="Times New Roman" w:hAnsi="Calibri" w:cs="Times New Roman"/>
          <w:sz w:val="44"/>
          <w:szCs w:val="44"/>
          <w:lang w:eastAsia="fr-FR"/>
        </w:rPr>
        <w:t>Annexes Conseil d'école N°2 Mardi 16 mars 2021</w:t>
      </w:r>
    </w:p>
    <w:p w:rsidR="00461ED3" w:rsidRPr="00461ED3" w:rsidRDefault="00461ED3" w:rsidP="00461ED3">
      <w:pPr>
        <w:spacing w:before="142" w:after="119" w:line="240" w:lineRule="auto"/>
        <w:outlineLvl w:val="2"/>
        <w:rPr>
          <w:rFonts w:ascii="Calibri" w:eastAsia="Times New Roman" w:hAnsi="Calibri" w:cs="Times New Roman"/>
          <w:sz w:val="28"/>
          <w:szCs w:val="28"/>
          <w:lang w:eastAsia="fr-FR"/>
        </w:rPr>
      </w:pPr>
    </w:p>
    <w:p w:rsidR="00461ED3" w:rsidRDefault="00461ED3" w:rsidP="00461ED3">
      <w:pPr>
        <w:spacing w:before="142" w:after="119" w:line="240" w:lineRule="auto"/>
        <w:outlineLvl w:val="2"/>
        <w:rPr>
          <w:rFonts w:ascii="Calibri" w:eastAsia="Times New Roman" w:hAnsi="Calibri" w:cs="Times New Roman"/>
          <w:sz w:val="28"/>
          <w:szCs w:val="28"/>
          <w:lang w:eastAsia="fr-FR"/>
        </w:rPr>
      </w:pPr>
      <w:r>
        <w:rPr>
          <w:rFonts w:ascii="Calibri" w:eastAsia="Times New Roman" w:hAnsi="Calibri" w:cs="Times New Roman"/>
          <w:sz w:val="28"/>
          <w:szCs w:val="28"/>
          <w:lang w:eastAsia="fr-FR"/>
        </w:rPr>
        <w:t xml:space="preserve">1. </w:t>
      </w:r>
      <w:r w:rsidRPr="00461ED3">
        <w:rPr>
          <w:rFonts w:ascii="Calibri" w:eastAsia="Times New Roman" w:hAnsi="Calibri" w:cs="Times New Roman"/>
          <w:sz w:val="28"/>
          <w:szCs w:val="28"/>
          <w:u w:val="single"/>
          <w:lang w:eastAsia="fr-FR"/>
        </w:rPr>
        <w:t xml:space="preserve">Ferme de </w:t>
      </w:r>
      <w:proofErr w:type="spellStart"/>
      <w:r w:rsidRPr="00461ED3">
        <w:rPr>
          <w:rFonts w:ascii="Calibri" w:eastAsia="Times New Roman" w:hAnsi="Calibri" w:cs="Times New Roman"/>
          <w:sz w:val="28"/>
          <w:szCs w:val="28"/>
          <w:u w:val="single"/>
          <w:lang w:eastAsia="fr-FR"/>
        </w:rPr>
        <w:t>Buffard</w:t>
      </w:r>
      <w:proofErr w:type="spellEnd"/>
    </w:p>
    <w:p w:rsidR="00461ED3" w:rsidRPr="00461ED3" w:rsidRDefault="00461ED3" w:rsidP="00461ED3">
      <w:pPr>
        <w:spacing w:before="142" w:after="119" w:line="240" w:lineRule="auto"/>
        <w:jc w:val="center"/>
        <w:outlineLvl w:val="2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 w:rsidRPr="00461ED3">
        <w:rPr>
          <w:rFonts w:ascii="Calibri" w:eastAsia="Times New Roman" w:hAnsi="Calibri" w:cs="Times New Roman"/>
          <w:sz w:val="28"/>
          <w:szCs w:val="28"/>
          <w:lang w:eastAsia="fr-FR"/>
        </w:rPr>
        <w:t>ATELIERS PROPOSÉS</w:t>
      </w:r>
    </w:p>
    <w:p w:rsidR="00461ED3" w:rsidRPr="00461ED3" w:rsidRDefault="00461ED3" w:rsidP="00461ED3">
      <w:pPr>
        <w:spacing w:before="100" w:beforeAutospacing="1" w:after="0" w:line="284" w:lineRule="atLeas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61ED3">
        <w:rPr>
          <w:rFonts w:ascii="Calibri" w:eastAsia="Times New Roman" w:hAnsi="Calibri" w:cs="Times New Roman"/>
          <w:sz w:val="18"/>
          <w:szCs w:val="18"/>
          <w:lang w:eastAsia="fr-FR"/>
        </w:rPr>
        <w:t>Le groupe est divisé en sous-groupes de maximum 15 personnes, qui tournent sur les </w:t>
      </w:r>
      <w:r w:rsidRPr="00461ED3">
        <w:rPr>
          <w:rFonts w:ascii="Calibri" w:eastAsia="Times New Roman" w:hAnsi="Calibri" w:cs="Times New Roman"/>
          <w:b/>
          <w:bCs/>
          <w:sz w:val="18"/>
          <w:lang w:eastAsia="fr-FR"/>
        </w:rPr>
        <w:t>mêmes</w:t>
      </w:r>
      <w:r w:rsidRPr="00461ED3">
        <w:rPr>
          <w:rFonts w:ascii="Calibri" w:eastAsia="Times New Roman" w:hAnsi="Calibri" w:cs="Times New Roman"/>
          <w:sz w:val="18"/>
          <w:szCs w:val="18"/>
          <w:lang w:eastAsia="fr-FR"/>
        </w:rPr>
        <w:t> ateliers (d’une heure chacun) tout au long de la journée (ou demi-journée).</w:t>
      </w:r>
    </w:p>
    <w:p w:rsidR="00461ED3" w:rsidRPr="00461ED3" w:rsidRDefault="00461ED3" w:rsidP="00461ED3">
      <w:pPr>
        <w:spacing w:before="100" w:beforeAutospacing="1" w:after="227" w:line="284" w:lineRule="atLeast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61ED3">
        <w:rPr>
          <w:rFonts w:ascii="Calibri" w:eastAsia="Times New Roman" w:hAnsi="Calibri" w:cs="Times New Roman"/>
          <w:sz w:val="18"/>
          <w:szCs w:val="18"/>
          <w:lang w:eastAsia="fr-FR"/>
        </w:rPr>
        <w:t>Voici la liste des ateliers :</w:t>
      </w:r>
    </w:p>
    <w:tbl>
      <w:tblPr>
        <w:tblW w:w="1049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97"/>
        <w:gridCol w:w="2704"/>
        <w:gridCol w:w="2434"/>
        <w:gridCol w:w="781"/>
        <w:gridCol w:w="3174"/>
      </w:tblGrid>
      <w:tr w:rsidR="00461ED3" w:rsidRPr="00461ED3" w:rsidTr="00461ED3">
        <w:trPr>
          <w:tblCellSpacing w:w="0" w:type="dxa"/>
        </w:trPr>
        <w:tc>
          <w:tcPr>
            <w:tcW w:w="1397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Ateliers</w:t>
            </w:r>
          </w:p>
        </w:tc>
        <w:tc>
          <w:tcPr>
            <w:tcW w:w="2704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Contenu</w:t>
            </w:r>
          </w:p>
        </w:tc>
        <w:tc>
          <w:tcPr>
            <w:tcW w:w="2434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Objectifs pédagogiques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br/>
            </w: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(En lien avec les programmes scolaires)</w:t>
            </w:r>
          </w:p>
        </w:tc>
        <w:tc>
          <w:tcPr>
            <w:tcW w:w="781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Durée</w:t>
            </w:r>
          </w:p>
        </w:tc>
        <w:tc>
          <w:tcPr>
            <w:tcW w:w="3174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Age</w:t>
            </w:r>
          </w:p>
        </w:tc>
      </w:tr>
      <w:tr w:rsidR="00461ED3" w:rsidRPr="00461ED3" w:rsidTr="00461ED3">
        <w:trPr>
          <w:tblCellSpacing w:w="0" w:type="dxa"/>
        </w:trPr>
        <w:tc>
          <w:tcPr>
            <w:tcW w:w="1397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Soins aux animaux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(obligatoire)</w:t>
            </w:r>
          </w:p>
        </w:tc>
        <w:tc>
          <w:tcPr>
            <w:tcW w:w="270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Découvrir, nourrir et caresser les lapins, les veaux, les poules, les chèvres, les ânes et les cochons.</w:t>
            </w:r>
          </w:p>
        </w:tc>
        <w:tc>
          <w:tcPr>
            <w:tcW w:w="243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Connaître des manifestations de la vie animale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Respecter les êtres vivants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-Se responsabiliser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>♣♣♣</w:t>
            </w:r>
          </w:p>
        </w:tc>
        <w:tc>
          <w:tcPr>
            <w:tcW w:w="781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1h</w:t>
            </w:r>
          </w:p>
        </w:tc>
        <w:tc>
          <w:tcPr>
            <w:tcW w:w="317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Tous cycles</w:t>
            </w:r>
          </w:p>
        </w:tc>
      </w:tr>
      <w:tr w:rsidR="00461ED3" w:rsidRPr="00461ED3" w:rsidTr="00461ED3">
        <w:trPr>
          <w:tblCellSpacing w:w="0" w:type="dxa"/>
        </w:trPr>
        <w:tc>
          <w:tcPr>
            <w:tcW w:w="1397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La chasse aux questions</w:t>
            </w:r>
          </w:p>
        </w:tc>
        <w:tc>
          <w:tcPr>
            <w:tcW w:w="270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Chercher des questions dans la ferme autour de l’agriculture</w:t>
            </w:r>
          </w:p>
        </w:tc>
        <w:tc>
          <w:tcPr>
            <w:tcW w:w="243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Connaître des manifestations de la vie animale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Découvrir la vie d’une ferme et le lien entre cultures et élevage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Savoir d’où proviennent certains aliments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Ecrire une phrase pour répondre à une question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Expérimenter, observer, manipuler, sentir, goûter, écouter en utilisant ses 5 sens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Savoir se déplacer dans un environnement proche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Se responsabiliser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Etre autonome</w:t>
            </w:r>
          </w:p>
        </w:tc>
        <w:tc>
          <w:tcPr>
            <w:tcW w:w="781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2h</w:t>
            </w:r>
          </w:p>
        </w:tc>
        <w:tc>
          <w:tcPr>
            <w:tcW w:w="317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A partir de 4/5 ans si adultes accompagnateurs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Sinon, à partir de 7 ans</w:t>
            </w:r>
          </w:p>
        </w:tc>
      </w:tr>
      <w:tr w:rsidR="00461ED3" w:rsidRPr="00461ED3" w:rsidTr="00461ED3">
        <w:trPr>
          <w:tblCellSpacing w:w="0" w:type="dxa"/>
        </w:trPr>
        <w:tc>
          <w:tcPr>
            <w:tcW w:w="1397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Découverte de la nature</w:t>
            </w:r>
          </w:p>
        </w:tc>
        <w:tc>
          <w:tcPr>
            <w:tcW w:w="270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A choisir :</w:t>
            </w:r>
          </w:p>
          <w:p w:rsidR="00461ED3" w:rsidRPr="00461ED3" w:rsidRDefault="00461ED3" w:rsidP="00461ED3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Land Art</w:t>
            </w:r>
          </w:p>
          <w:p w:rsidR="00461ED3" w:rsidRPr="00461ED3" w:rsidRDefault="00461ED3" w:rsidP="00461ED3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Les petites bêtes, quelle curiosité !</w:t>
            </w:r>
          </w:p>
        </w:tc>
        <w:tc>
          <w:tcPr>
            <w:tcW w:w="243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Savoir se déplacer dans un environnement proche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Respecter les êtres vivants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Développer l’esprit créatif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Inciter l’observation,</w:t>
            </w:r>
          </w:p>
        </w:tc>
        <w:tc>
          <w:tcPr>
            <w:tcW w:w="781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1h</w:t>
            </w:r>
          </w:p>
        </w:tc>
        <w:tc>
          <w:tcPr>
            <w:tcW w:w="317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Tous cycles</w:t>
            </w:r>
          </w:p>
        </w:tc>
      </w:tr>
      <w:tr w:rsidR="00461ED3" w:rsidRPr="00461ED3" w:rsidTr="00461ED3">
        <w:trPr>
          <w:tblCellSpacing w:w="0" w:type="dxa"/>
        </w:trPr>
        <w:tc>
          <w:tcPr>
            <w:tcW w:w="1397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Ateliers culinaires</w:t>
            </w:r>
          </w:p>
        </w:tc>
        <w:tc>
          <w:tcPr>
            <w:tcW w:w="270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Fabrication de pain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-Fabrication de beurre</w:t>
            </w:r>
          </w:p>
        </w:tc>
        <w:tc>
          <w:tcPr>
            <w:tcW w:w="243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Connaître l’origine des éléments et les différentes étapes de leur fabrication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 xml:space="preserve">Réaliser certains gestes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lastRenderedPageBreak/>
              <w:t>techniques (mélanger, pétrir, former une boule)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S’exprimer à l’oral en utilisant un vocabulaire approprié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Participer à un échange verbal en groupe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Ecouter pour comprendre et réaliser une activité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Expérimenter, observer, manipuler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>♣♣♣</w:t>
            </w:r>
          </w:p>
        </w:tc>
        <w:tc>
          <w:tcPr>
            <w:tcW w:w="781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lastRenderedPageBreak/>
              <w:t>1h chacun</w:t>
            </w:r>
          </w:p>
        </w:tc>
        <w:tc>
          <w:tcPr>
            <w:tcW w:w="317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Pain : A partir de 3 ans si 1 accompagnateur pour 5 enfants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Beurre : A partir de 4/5 ans</w:t>
            </w:r>
          </w:p>
        </w:tc>
      </w:tr>
      <w:tr w:rsidR="00461ED3" w:rsidRPr="00461ED3" w:rsidTr="00461ED3">
        <w:trPr>
          <w:tblCellSpacing w:w="0" w:type="dxa"/>
        </w:trPr>
        <w:tc>
          <w:tcPr>
            <w:tcW w:w="1397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lastRenderedPageBreak/>
              <w:t>Jardin</w:t>
            </w:r>
          </w:p>
        </w:tc>
        <w:tc>
          <w:tcPr>
            <w:tcW w:w="270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Comment poussent les fruits et légumes ?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Les graines, semis, les 5 sens en éveil…</w:t>
            </w:r>
          </w:p>
        </w:tc>
        <w:tc>
          <w:tcPr>
            <w:tcW w:w="243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Connaître des manifestations de la vie végétale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Savoir d’où proviennent certains aliments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Expérimenter, observer, manipuler, sentir, goûter, écouter en utilisant ses 5 sens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Ecouter pour comprendre et réaliser une activité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>– …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>♣♣♣</w:t>
            </w:r>
          </w:p>
        </w:tc>
        <w:tc>
          <w:tcPr>
            <w:tcW w:w="781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1h</w:t>
            </w:r>
          </w:p>
        </w:tc>
        <w:tc>
          <w:tcPr>
            <w:tcW w:w="317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Tous cycles</w:t>
            </w:r>
          </w:p>
        </w:tc>
      </w:tr>
      <w:tr w:rsidR="00461ED3" w:rsidRPr="00461ED3" w:rsidTr="00461ED3">
        <w:trPr>
          <w:tblCellSpacing w:w="0" w:type="dxa"/>
        </w:trPr>
        <w:tc>
          <w:tcPr>
            <w:tcW w:w="1397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La ronde des cinq sens</w:t>
            </w:r>
          </w:p>
        </w:tc>
        <w:tc>
          <w:tcPr>
            <w:tcW w:w="270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8 petits ateliers autour des 5 sens dans la ferme</w:t>
            </w:r>
          </w:p>
        </w:tc>
        <w:tc>
          <w:tcPr>
            <w:tcW w:w="243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Expérimenter, observer, manipuler, sentir, goûter, écouter en utilisant ses 5 sens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Ecouter pour comprendre et réaliser une activité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Savoir se déplacer dans un environnement proche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Se responsabiliser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Etre autonome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>– …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>♣♣♣</w:t>
            </w:r>
          </w:p>
        </w:tc>
        <w:tc>
          <w:tcPr>
            <w:tcW w:w="781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1h</w:t>
            </w:r>
          </w:p>
        </w:tc>
        <w:tc>
          <w:tcPr>
            <w:tcW w:w="317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A partir de 3 ans si adultes accompagnateurs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Sinon, à partir de 5 ans</w:t>
            </w:r>
          </w:p>
        </w:tc>
      </w:tr>
      <w:tr w:rsidR="00461ED3" w:rsidRPr="00461ED3" w:rsidTr="00461ED3">
        <w:trPr>
          <w:tblCellSpacing w:w="0" w:type="dxa"/>
        </w:trPr>
        <w:tc>
          <w:tcPr>
            <w:tcW w:w="1397" w:type="dxa"/>
            <w:shd w:val="clear" w:color="auto" w:fill="4BACC6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lang w:eastAsia="fr-FR"/>
              </w:rPr>
              <w:t>La chasse aux trésors</w:t>
            </w:r>
          </w:p>
        </w:tc>
        <w:tc>
          <w:tcPr>
            <w:tcW w:w="270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11 “épreuves” à réaliser dans la ferme</w:t>
            </w:r>
          </w:p>
        </w:tc>
        <w:tc>
          <w:tcPr>
            <w:tcW w:w="243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Expérimenter, observer, manipuler, sentir, goûter, écouter en utilisant ses 5 sens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Ecouter pour comprendre et réaliser une activité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Connaître des manifestations de la vie animale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 xml:space="preserve">Découvrir la vie d’une ferme et le lien entre cultures et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lastRenderedPageBreak/>
              <w:t>élevage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Savoir d’où proviennent certains aliments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Participer à un échange verbal en groupe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Savoir se déplacer dans un environnement proche</w:t>
            </w:r>
          </w:p>
          <w:p w:rsidR="00461ED3" w:rsidRPr="00461ED3" w:rsidRDefault="00461ED3" w:rsidP="00461ED3">
            <w:pPr>
              <w:spacing w:before="100" w:beforeAutospacing="1" w:after="22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Se responsabiliser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color w:val="575757"/>
                <w:sz w:val="24"/>
                <w:szCs w:val="24"/>
                <w:lang w:eastAsia="fr-FR"/>
              </w:rPr>
              <w:t xml:space="preserve">– </w:t>
            </w:r>
            <w:r w:rsidRPr="00461ED3">
              <w:rPr>
                <w:rFonts w:ascii="Calibri" w:eastAsia="Times New Roman" w:hAnsi="Calibri" w:cs="Times New Roman"/>
                <w:color w:val="575757"/>
                <w:sz w:val="18"/>
                <w:szCs w:val="18"/>
                <w:lang w:eastAsia="fr-FR"/>
              </w:rPr>
              <w:t>Etre autonome, …</w:t>
            </w:r>
          </w:p>
        </w:tc>
        <w:tc>
          <w:tcPr>
            <w:tcW w:w="781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lastRenderedPageBreak/>
              <w:t> </w:t>
            </w: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1h30</w:t>
            </w:r>
          </w:p>
        </w:tc>
        <w:tc>
          <w:tcPr>
            <w:tcW w:w="3174" w:type="dxa"/>
            <w:shd w:val="clear" w:color="auto" w:fill="C5E6F0"/>
            <w:vAlign w:val="center"/>
            <w:hideMark/>
          </w:tcPr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461ED3">
              <w:rPr>
                <w:rFonts w:ascii="Calibri" w:eastAsia="Times New Roman" w:hAnsi="Calibri" w:cs="Times New Roman"/>
                <w:sz w:val="18"/>
                <w:szCs w:val="18"/>
                <w:lang w:eastAsia="fr-FR"/>
              </w:rPr>
              <w:t>A partir de 4/5 ans si adultes accompagnateurs</w:t>
            </w:r>
          </w:p>
          <w:p w:rsidR="00461ED3" w:rsidRPr="00461ED3" w:rsidRDefault="00461ED3" w:rsidP="00461ED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461ED3" w:rsidRDefault="00461ED3" w:rsidP="00461ED3">
      <w:pPr>
        <w:spacing w:before="142" w:after="119" w:line="240" w:lineRule="auto"/>
        <w:outlineLvl w:val="2"/>
        <w:rPr>
          <w:rFonts w:ascii="Calibri" w:eastAsia="Times New Roman" w:hAnsi="Calibri" w:cs="Times New Roman"/>
          <w:sz w:val="28"/>
          <w:szCs w:val="28"/>
          <w:u w:val="single"/>
          <w:lang w:eastAsia="fr-FR"/>
        </w:rPr>
      </w:pPr>
      <w:r>
        <w:rPr>
          <w:rFonts w:ascii="Calibri" w:eastAsia="Times New Roman" w:hAnsi="Calibri" w:cs="Times New Roman"/>
          <w:sz w:val="28"/>
          <w:szCs w:val="28"/>
          <w:lang w:eastAsia="fr-FR"/>
        </w:rPr>
        <w:lastRenderedPageBreak/>
        <w:t xml:space="preserve">2. </w:t>
      </w:r>
      <w:r>
        <w:rPr>
          <w:rFonts w:ascii="Calibri" w:eastAsia="Times New Roman" w:hAnsi="Calibri" w:cs="Times New Roman"/>
          <w:sz w:val="28"/>
          <w:szCs w:val="28"/>
          <w:u w:val="single"/>
          <w:lang w:eastAsia="fr-FR"/>
        </w:rPr>
        <w:t>Travaux mairie</w:t>
      </w:r>
    </w:p>
    <w:p w:rsidR="00461ED3" w:rsidRPr="001B540A" w:rsidRDefault="00461ED3" w:rsidP="001B540A">
      <w:pPr>
        <w:spacing w:before="142" w:after="119" w:line="240" w:lineRule="auto"/>
        <w:jc w:val="center"/>
        <w:outlineLvl w:val="2"/>
        <w:rPr>
          <w:rFonts w:ascii="Calibri" w:eastAsia="Times New Roman" w:hAnsi="Calibri" w:cs="Times New Roman"/>
          <w:sz w:val="28"/>
          <w:szCs w:val="28"/>
          <w:lang w:eastAsia="fr-FR"/>
        </w:rPr>
      </w:pPr>
      <w:r w:rsidRPr="001B540A">
        <w:rPr>
          <w:rFonts w:ascii="Calibri" w:eastAsia="Times New Roman" w:hAnsi="Calibri" w:cs="Times New Roman"/>
          <w:sz w:val="28"/>
          <w:szCs w:val="28"/>
          <w:lang w:eastAsia="fr-FR"/>
        </w:rPr>
        <w:t>Les</w:t>
      </w:r>
      <w:r w:rsidR="001B540A" w:rsidRPr="001B540A">
        <w:rPr>
          <w:rFonts w:ascii="Calibri" w:eastAsia="Times New Roman" w:hAnsi="Calibri" w:cs="Times New Roman"/>
          <w:sz w:val="28"/>
          <w:szCs w:val="28"/>
          <w:lang w:eastAsia="fr-FR"/>
        </w:rPr>
        <w:t xml:space="preserve"> dalles de plafond</w:t>
      </w:r>
      <w:r w:rsidRPr="001B540A">
        <w:rPr>
          <w:rFonts w:ascii="Calibri" w:eastAsia="Times New Roman" w:hAnsi="Calibri" w:cs="Times New Roman"/>
          <w:sz w:val="28"/>
          <w:szCs w:val="28"/>
          <w:lang w:eastAsia="fr-FR"/>
        </w:rPr>
        <w:t xml:space="preserve"> </w:t>
      </w:r>
      <w:r w:rsidR="001B540A" w:rsidRPr="001B540A">
        <w:rPr>
          <w:rFonts w:ascii="Calibri" w:eastAsia="Times New Roman" w:hAnsi="Calibri" w:cs="Times New Roman"/>
          <w:sz w:val="28"/>
          <w:szCs w:val="28"/>
          <w:lang w:eastAsia="fr-FR"/>
        </w:rPr>
        <w:t>suite aux infiltrations et mur à l'intérieur</w:t>
      </w:r>
    </w:p>
    <w:p w:rsidR="001B540A" w:rsidRDefault="00461ED3" w:rsidP="001B540A">
      <w:pPr>
        <w:spacing w:before="142" w:after="119" w:line="240" w:lineRule="auto"/>
        <w:jc w:val="center"/>
        <w:outlineLvl w:val="2"/>
        <w:rPr>
          <w:rFonts w:ascii="Calibri" w:eastAsia="Times New Roman" w:hAnsi="Calibri" w:cs="Times New Roman"/>
          <w:sz w:val="28"/>
          <w:szCs w:val="28"/>
          <w:lang w:eastAsia="fr-FR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567999" cy="1440000"/>
            <wp:effectExtent l="19050" t="0" r="3751" b="0"/>
            <wp:docPr id="7" name="Image 7" descr="H:\rentree 20-21\direction\réunion\Conseil ecole\photos ecole CE2\20210222_14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rentree 20-21\direction\réunion\Conseil ecole\photos ecole CE2\20210222_142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567999" cy="1440000"/>
            <wp:effectExtent l="19050" t="0" r="3751" b="0"/>
            <wp:docPr id="5" name="Image 5" descr="H:\rentree 20-21\direction\réunion\Conseil ecole\photos ecole CE2\20210121_15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rentree 20-21\direction\réunion\Conseil ecole\photos ecole CE2\20210121_150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0A" w:rsidRDefault="00461ED3" w:rsidP="001B540A">
      <w:pPr>
        <w:spacing w:before="142" w:after="119" w:line="240" w:lineRule="auto"/>
        <w:jc w:val="center"/>
        <w:outlineLvl w:val="2"/>
        <w:rPr>
          <w:rFonts w:ascii="Calibri" w:eastAsia="Times New Roman" w:hAnsi="Calibri" w:cs="Times New Roman"/>
          <w:sz w:val="28"/>
          <w:szCs w:val="28"/>
          <w:lang w:eastAsia="fr-FR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567999" cy="1440000"/>
            <wp:effectExtent l="19050" t="0" r="3751" b="0"/>
            <wp:docPr id="4" name="Image 4" descr="H:\rentree 20-21\direction\réunion\Conseil ecole\photos ecole CE2\20210121_1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entree 20-21\direction\réunion\Conseil ecole\photos ecole CE2\20210121_150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568000" cy="1440000"/>
            <wp:effectExtent l="19050" t="0" r="3750" b="0"/>
            <wp:docPr id="3" name="Image 3" descr="H:\rentree 20-21\direction\réunion\Conseil ecole\photos ecole CE2\20210115_08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entree 20-21\direction\réunion\Conseil ecole\photos ecole CE2\20210115_08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D3" w:rsidRDefault="00461ED3" w:rsidP="001B540A">
      <w:pPr>
        <w:spacing w:before="142" w:after="119" w:line="240" w:lineRule="auto"/>
        <w:jc w:val="center"/>
        <w:outlineLvl w:val="2"/>
        <w:rPr>
          <w:rFonts w:ascii="Calibri" w:eastAsia="Times New Roman" w:hAnsi="Calibri" w:cs="Times New Roman"/>
          <w:sz w:val="28"/>
          <w:szCs w:val="28"/>
          <w:lang w:eastAsia="fr-FR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567999" cy="1440000"/>
            <wp:effectExtent l="19050" t="0" r="3751" b="0"/>
            <wp:docPr id="2" name="Image 2" descr="H:\rentree 20-21\direction\réunion\Conseil ecole\photos ecole CE2\20210115_08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rentree 20-21\direction\réunion\Conseil ecole\photos ecole CE2\20210115_083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8"/>
          <w:szCs w:val="28"/>
          <w:lang w:eastAsia="fr-FR"/>
        </w:rPr>
        <w:drawing>
          <wp:inline distT="0" distB="0" distL="0" distR="0">
            <wp:extent cx="2568000" cy="1440000"/>
            <wp:effectExtent l="19050" t="0" r="3750" b="0"/>
            <wp:docPr id="1" name="Image 1" descr="H:\rentree 20-21\direction\réunion\Conseil ecole\photos ecole CE2\20210222_1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entree 20-21\direction\réunion\Conseil ecole\photos ecole CE2\20210222_142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D3" w:rsidRDefault="00461ED3" w:rsidP="001B540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61ED3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67999" cy="1440000"/>
            <wp:effectExtent l="19050" t="0" r="3751" b="0"/>
            <wp:docPr id="8" name="Image 6" descr="H:\rentree 20-21\direction\réunion\Conseil ecole\photos ecole CE2\20210222_14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rentree 20-21\direction\réunion\Conseil ecole\photos ecole CE2\20210222_142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40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ab/>
      </w:r>
      <w:r w:rsidR="001B540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tab/>
      </w:r>
      <w:r w:rsidR="001B540A" w:rsidRPr="001B540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916695" cy="1440000"/>
            <wp:effectExtent l="19050" t="0" r="7355" b="0"/>
            <wp:docPr id="10" name="Image 8" descr="H:\rentree 20-21\direction\réunion\Conseil ecole\photos ecole CE2\Resized_20210210_14244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rentree 20-21\direction\réunion\Conseil ecole\photos ecole CE2\Resized_20210210_142440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9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0A" w:rsidRDefault="001B540A" w:rsidP="001B540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:rsidR="001B540A" w:rsidRDefault="001B540A" w:rsidP="001B540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4B6F" w:rsidRDefault="001B540A" w:rsidP="001B540A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  <w:r w:rsidRPr="001B540A">
        <w:rPr>
          <w:rFonts w:eastAsia="Times New Roman" w:cs="Times New Roman"/>
          <w:sz w:val="28"/>
          <w:szCs w:val="28"/>
          <w:lang w:eastAsia="fr-FR"/>
        </w:rPr>
        <w:lastRenderedPageBreak/>
        <w:t>Chemin accès livraison et parking enseignant</w:t>
      </w:r>
    </w:p>
    <w:p w:rsidR="00F24B6F" w:rsidRDefault="00F24B6F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1B540A" w:rsidRDefault="00F24B6F" w:rsidP="00F24B6F">
      <w:p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fr-FR"/>
        </w:rPr>
      </w:pPr>
      <w:r w:rsidRPr="00F24B6F">
        <w:rPr>
          <w:rFonts w:eastAsia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48329" cy="1260000"/>
            <wp:effectExtent l="0" t="495300" r="0" b="473550"/>
            <wp:docPr id="20" name="Image 10" descr="H:\rentree 20-21\direction\réunion\Conseil ecole\photos ecole CE2\20210226_08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rentree 20-21\direction\réunion\Conseil ecole\photos ecole CE2\20210226_084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832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B6F">
        <w:rPr>
          <w:rFonts w:eastAsia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37721" cy="1260000"/>
            <wp:effectExtent l="0" t="495300" r="0" b="473550"/>
            <wp:docPr id="23" name="Image 11" descr="H:\rentree 20-21\direction\réunion\Conseil ecole\photos ecole CE2\20210226_08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rentree 20-21\direction\réunion\Conseil ecole\photos ecole CE2\20210226_084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721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B6F">
        <w:rPr>
          <w:rFonts w:eastAsia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48326" cy="1260000"/>
            <wp:effectExtent l="0" t="495300" r="0" b="473550"/>
            <wp:docPr id="24" name="Image 9" descr="H:\rentree 20-21\direction\réunion\Conseil ecole\photos ecole CE2\20210226_08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rentree 20-21\direction\réunion\Conseil ecole\photos ecole CE2\20210226_085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832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6F" w:rsidRDefault="00F24B6F" w:rsidP="00F24B6F">
      <w:p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fr-FR"/>
        </w:rPr>
      </w:pPr>
    </w:p>
    <w:p w:rsidR="00F24B6F" w:rsidRDefault="00F24B6F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  <w:r>
        <w:rPr>
          <w:rFonts w:eastAsia="Times New Roman" w:cs="Times New Roman"/>
          <w:sz w:val="28"/>
          <w:szCs w:val="28"/>
          <w:lang w:eastAsia="fr-FR"/>
        </w:rPr>
        <w:t>Maisonnette dans la cour</w:t>
      </w:r>
    </w:p>
    <w:p w:rsidR="002167AD" w:rsidRDefault="002167AD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F24B6F" w:rsidRDefault="00F24B6F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  <w:r>
        <w:rPr>
          <w:rFonts w:eastAsia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47353" cy="1260000"/>
            <wp:effectExtent l="19050" t="0" r="547" b="0"/>
            <wp:docPr id="29" name="Image 17" descr="H:\rentree 20-21\direction\réunion\Conseil ecole\photos ecole CE2\20210222_14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rentree 20-21\direction\réunion\Conseil ecole\photos ecole CE2\20210222_142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53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47353" cy="1260000"/>
            <wp:effectExtent l="19050" t="0" r="547" b="0"/>
            <wp:docPr id="28" name="Image 16" descr="H:\rentree 20-21\direction\réunion\Conseil ecole\photos ecole CE2\20210222_14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rentree 20-21\direction\réunion\Conseil ecole\photos ecole CE2\20210222_142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53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57759" cy="1260000"/>
            <wp:effectExtent l="19050" t="0" r="9191" b="0"/>
            <wp:docPr id="27" name="Image 15" descr="H:\rentree 20-21\direction\réunion\Conseil ecole\photos ecole CE2\20210222_14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rentree 20-21\direction\réunion\Conseil ecole\photos ecole CE2\20210222_142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59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B6F" w:rsidRDefault="00F24B6F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  <w:r>
        <w:rPr>
          <w:rFonts w:eastAsia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56705" cy="1260000"/>
            <wp:effectExtent l="19050" t="0" r="0" b="0"/>
            <wp:docPr id="26" name="Image 14" descr="H:\rentree 20-21\direction\réunion\Conseil ecole\photos ecole CE2\20210222_14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rentree 20-21\direction\réunion\Conseil ecole\photos ecole CE2\20210222_142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0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fr-FR"/>
        </w:rPr>
        <w:tab/>
      </w:r>
      <w:r>
        <w:rPr>
          <w:rFonts w:eastAsia="Times New Roman" w:cs="Times New Roman"/>
          <w:noProof/>
          <w:sz w:val="28"/>
          <w:szCs w:val="28"/>
          <w:lang w:eastAsia="fr-FR"/>
        </w:rPr>
        <w:drawing>
          <wp:inline distT="0" distB="0" distL="0" distR="0">
            <wp:extent cx="2256705" cy="1260000"/>
            <wp:effectExtent l="19050" t="0" r="0" b="0"/>
            <wp:docPr id="25" name="Image 13" descr="H:\rentree 20-21\direction\réunion\Conseil ecole\photos ecole CE2\20210222_14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rentree 20-21\direction\réunion\Conseil ecole\photos ecole CE2\20210222_1427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05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28" w:rsidRDefault="00AF7D28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AF7D28" w:rsidRDefault="00AF7D28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AF7D28" w:rsidRDefault="00AF7D28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AF7D28" w:rsidRDefault="00AF7D28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AF7D28" w:rsidRDefault="00AF7D28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AF7D28" w:rsidRDefault="00AF7D28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AF7D28" w:rsidRDefault="00AF7D28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p w:rsidR="00AF7D28" w:rsidRDefault="00AF7D28" w:rsidP="00AF7D28">
      <w:pPr>
        <w:jc w:val="center"/>
        <w:rPr>
          <w:noProof/>
          <w:sz w:val="32"/>
          <w:szCs w:val="32"/>
          <w:lang w:eastAsia="fr-FR"/>
        </w:rPr>
      </w:pPr>
    </w:p>
    <w:p w:rsidR="00AF7D28" w:rsidRDefault="00AF7D28" w:rsidP="00AF7D28">
      <w:pPr>
        <w:jc w:val="center"/>
        <w:rPr>
          <w:noProof/>
          <w:sz w:val="32"/>
          <w:szCs w:val="32"/>
          <w:lang w:eastAsia="fr-FR"/>
        </w:rPr>
      </w:pPr>
      <w:r w:rsidRPr="00F27122">
        <w:rPr>
          <w:noProof/>
          <w:sz w:val="32"/>
          <w:szCs w:val="32"/>
          <w:lang w:eastAsia="fr-FR"/>
        </w:rPr>
        <w:lastRenderedPageBreak/>
        <w:t>Document annexe Conseil d'école du vendredi 6 novembre 2020</w:t>
      </w:r>
    </w:p>
    <w:p w:rsidR="00AF7D28" w:rsidRDefault="00AF7D28" w:rsidP="00AF7D28">
      <w:pPr>
        <w:jc w:val="center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>Demandes toujours en cours</w:t>
      </w:r>
    </w:p>
    <w:p w:rsidR="00AF7D28" w:rsidRDefault="00AF7D28" w:rsidP="00AF7D28">
      <w:pPr>
        <w:rPr>
          <w:noProof/>
          <w:sz w:val="24"/>
          <w:szCs w:val="24"/>
          <w:lang w:eastAsia="fr-FR"/>
        </w:rPr>
      </w:pPr>
      <w:r w:rsidRPr="005A0605">
        <w:rPr>
          <w:noProof/>
          <w:sz w:val="24"/>
          <w:szCs w:val="24"/>
          <w:lang w:eastAsia="fr-FR"/>
        </w:rPr>
        <w:t>Récupérateur eau de pluie et portillon</w:t>
      </w:r>
    </w:p>
    <w:p w:rsidR="00AF7D28" w:rsidRDefault="00AF7D28" w:rsidP="00AF7D28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3.25pt;margin-top:12.75pt;width:151.5pt;height:32.25pt;z-index:251661312">
            <v:textbox>
              <w:txbxContent>
                <w:p w:rsidR="00AF7D28" w:rsidRDefault="00AF7D28" w:rsidP="00AF7D28">
                  <w:r>
                    <w:t>Emplacement du portillon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24.5pt;margin-top:27.75pt;width:101.25pt;height:35.25pt;flip:y;z-index:251660288" o:connectortype="straight">
            <v:stroke endarrow="block"/>
          </v:shape>
        </w:pict>
      </w:r>
      <w:r w:rsidRPr="005A0605">
        <w:rPr>
          <w:noProof/>
          <w:sz w:val="24"/>
          <w:szCs w:val="24"/>
          <w:lang w:eastAsia="fr-FR"/>
        </w:rPr>
        <w:drawing>
          <wp:inline distT="0" distB="0" distL="0" distR="0">
            <wp:extent cx="2400469" cy="1800000"/>
            <wp:effectExtent l="19050" t="0" r="0" b="0"/>
            <wp:docPr id="22" name="Image 4" descr="G:\rentree 20-21\direction\réunion\Conseil ecole\photos ecole\DSCF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entree 20-21\direction\réunion\Conseil ecole\photos ecole\DSCF05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28" w:rsidRDefault="00AF7D28" w:rsidP="00AF7D28">
      <w:pPr>
        <w:rPr>
          <w:noProof/>
          <w:lang w:eastAsia="fr-FR"/>
        </w:rPr>
      </w:pPr>
    </w:p>
    <w:p w:rsidR="00AF7D28" w:rsidRDefault="00AF7D28" w:rsidP="00AF7D28">
      <w:pPr>
        <w:rPr>
          <w:noProof/>
          <w:lang w:eastAsia="fr-FR"/>
        </w:rPr>
      </w:pPr>
      <w:r>
        <w:rPr>
          <w:noProof/>
          <w:lang w:eastAsia="fr-FR"/>
        </w:rPr>
        <w:t>Structure jeux "Toile d'araignée"</w:t>
      </w:r>
    </w:p>
    <w:p w:rsidR="00AF7D28" w:rsidRDefault="00AF7D28" w:rsidP="00AF7D28">
      <w:pPr>
        <w:rPr>
          <w:noProof/>
          <w:lang w:eastAsia="fr-FR"/>
        </w:rPr>
      </w:pPr>
      <w:r w:rsidRPr="00E22009">
        <w:rPr>
          <w:noProof/>
          <w:lang w:eastAsia="fr-FR"/>
        </w:rPr>
        <w:drawing>
          <wp:inline distT="0" distB="0" distL="0" distR="0">
            <wp:extent cx="2400469" cy="1800000"/>
            <wp:effectExtent l="19050" t="0" r="0" b="0"/>
            <wp:docPr id="31" name="Image 3" descr="G:\rentree 20-21\direction\réunion\Conseil ecole\photos ecole\DSCF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entree 20-21\direction\réunion\Conseil ecole\photos ecole\DSCF05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28" w:rsidRDefault="00AF7D28" w:rsidP="00AF7D28">
      <w:pPr>
        <w:rPr>
          <w:noProof/>
          <w:lang w:eastAsia="fr-FR"/>
        </w:rPr>
      </w:pPr>
      <w:r>
        <w:rPr>
          <w:noProof/>
          <w:lang w:eastAsia="fr-FR"/>
        </w:rPr>
        <w:t xml:space="preserve"> Le grillage attenant au portail d'entrée principale</w:t>
      </w:r>
    </w:p>
    <w:p w:rsidR="00AF7D28" w:rsidRDefault="00AF7D28" w:rsidP="00AF7D28">
      <w:pPr>
        <w:rPr>
          <w:noProof/>
          <w:lang w:eastAsia="fr-FR"/>
        </w:rPr>
      </w:pPr>
      <w:r w:rsidRPr="00E22009">
        <w:rPr>
          <w:noProof/>
          <w:lang w:eastAsia="fr-FR"/>
        </w:rPr>
        <w:drawing>
          <wp:inline distT="0" distB="0" distL="0" distR="0">
            <wp:extent cx="2400469" cy="1800000"/>
            <wp:effectExtent l="19050" t="0" r="0" b="0"/>
            <wp:docPr id="32" name="Image 8" descr="G:\rentree 20-21\direction\réunion\Conseil ecole\photos ecole\DSCF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rentree 20-21\direction\réunion\Conseil ecole\photos ecole\DSCF05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E22009">
        <w:rPr>
          <w:noProof/>
          <w:lang w:eastAsia="fr-FR"/>
        </w:rPr>
        <w:drawing>
          <wp:inline distT="0" distB="0" distL="0" distR="0">
            <wp:extent cx="2400469" cy="1800000"/>
            <wp:effectExtent l="19050" t="0" r="0" b="0"/>
            <wp:docPr id="33" name="Image 7" descr="G:\rentree 20-21\direction\réunion\Conseil ecole\photos ecole\DSCF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rentree 20-21\direction\réunion\Conseil ecole\photos ecole\DSCF05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</w:p>
    <w:p w:rsidR="00AF7D28" w:rsidRDefault="00AF7D28" w:rsidP="00AF7D28">
      <w:pPr>
        <w:rPr>
          <w:noProof/>
          <w:lang w:eastAsia="fr-FR"/>
        </w:rPr>
      </w:pPr>
      <w:r>
        <w:rPr>
          <w:noProof/>
          <w:lang w:eastAsia="fr-FR"/>
        </w:rPr>
        <w:t xml:space="preserve"> La restauration scolaire (état des locaux dans l'espace restauration, espace plonge)</w:t>
      </w:r>
    </w:p>
    <w:p w:rsidR="00AF7D28" w:rsidRDefault="00AF7D28" w:rsidP="00AF7D2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922182" cy="1440000"/>
            <wp:effectExtent l="19050" t="0" r="1868" b="0"/>
            <wp:docPr id="16" name="Image 20" descr="G:\rentree 20-21\direction\réunion\Conseil ecole\photos ecole\DSCF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rentree 20-21\direction\réunion\Conseil ecole\photos ecole\DSCF05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8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22182" cy="1440000"/>
            <wp:effectExtent l="19050" t="0" r="1868" b="0"/>
            <wp:docPr id="19" name="Image 19" descr="G:\rentree 20-21\direction\réunion\Conseil ecole\photos ecole\DSCF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rentree 20-21\direction\réunion\Conseil ecole\photos ecole\DSCF05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8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D28">
        <w:drawing>
          <wp:inline distT="0" distB="0" distL="0" distR="0">
            <wp:extent cx="1922181" cy="1440000"/>
            <wp:effectExtent l="19050" t="0" r="1869" b="0"/>
            <wp:docPr id="21" name="Image 17" descr="G:\rentree 20-21\direction\réunion\Conseil ecole\photos ecole\DSCF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rentree 20-21\direction\réunion\Conseil ecole\photos ecole\DSCF05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8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28" w:rsidRDefault="00AF7D28" w:rsidP="00AF7D28"/>
    <w:p w:rsidR="00AF7D28" w:rsidRDefault="00AF7D28" w:rsidP="00AF7D28">
      <w:pPr>
        <w:jc w:val="center"/>
      </w:pPr>
      <w:r w:rsidRPr="008B6942">
        <w:rPr>
          <w:noProof/>
          <w:lang w:eastAsia="fr-FR"/>
        </w:rPr>
        <w:lastRenderedPageBreak/>
        <w:drawing>
          <wp:inline distT="0" distB="0" distL="0" distR="0">
            <wp:extent cx="1921450" cy="1440000"/>
            <wp:effectExtent l="0" t="247650" r="0" b="217350"/>
            <wp:docPr id="41" name="Image 15" descr="G:\rentree 20-21\direction\réunion\Conseil ecole\photos ecole\DSCF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rentree 20-21\direction\réunion\Conseil ecole\photos ecole\DSCF05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45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D28">
        <w:drawing>
          <wp:inline distT="0" distB="0" distL="0" distR="0">
            <wp:extent cx="1921449" cy="1440000"/>
            <wp:effectExtent l="0" t="247650" r="0" b="217350"/>
            <wp:docPr id="34" name="Image 14" descr="G:\rentree 20-21\direction\réunion\Conseil ecole\photos ecole\DSCF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rentree 20-21\direction\réunion\Conseil ecole\photos ecole\DSCF05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44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D28">
        <w:drawing>
          <wp:inline distT="0" distB="0" distL="0" distR="0">
            <wp:extent cx="1921450" cy="1440000"/>
            <wp:effectExtent l="0" t="247650" r="0" b="217350"/>
            <wp:docPr id="35" name="Image 13" descr="G:\rentree 20-21\direction\réunion\Conseil ecole\photos ecole\DSCF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rentree 20-21\direction\réunion\Conseil ecole\photos ecole\DSCF05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45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28" w:rsidRDefault="00AF7D28" w:rsidP="00AF7D28">
      <w:pPr>
        <w:rPr>
          <w:noProof/>
          <w:lang w:eastAsia="fr-FR"/>
        </w:rPr>
      </w:pPr>
    </w:p>
    <w:p w:rsidR="00AF7D28" w:rsidRDefault="00AF7D28" w:rsidP="00AF7D28">
      <w:pPr>
        <w:rPr>
          <w:noProof/>
          <w:lang w:eastAsia="fr-FR"/>
        </w:rPr>
      </w:pPr>
    </w:p>
    <w:p w:rsidR="00AF7D28" w:rsidRDefault="00AF7D28" w:rsidP="00AF7D28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s1029" type="#_x0000_t202" style="position:absolute;margin-left:257.25pt;margin-top:-6.75pt;width:82.5pt;height:30pt;z-index:251663360">
            <v:textbox>
              <w:txbxContent>
                <w:p w:rsidR="00AF7D28" w:rsidRDefault="00AF7D28" w:rsidP="00AF7D28">
                  <w:r>
                    <w:t>Réserve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32" style="position:absolute;margin-left:339.75pt;margin-top:9.75pt;width:24pt;height:62.25pt;z-index:251662336" o:connectortype="straight">
            <v:stroke endarrow="block"/>
          </v:shape>
        </w:pict>
      </w:r>
      <w:r w:rsidRPr="00FE79A5">
        <w:rPr>
          <w:noProof/>
          <w:lang w:eastAsia="fr-FR"/>
        </w:rPr>
        <w:drawing>
          <wp:inline distT="0" distB="0" distL="0" distR="0">
            <wp:extent cx="1921449" cy="1440000"/>
            <wp:effectExtent l="0" t="247650" r="0" b="217350"/>
            <wp:docPr id="40" name="Image 9" descr="G:\rentree 20-21\direction\réunion\Conseil ecole\photos ecole\DSCF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rentree 20-21\direction\réunion\Conseil ecole\photos ecole\DSCF05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144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 xml:space="preserve">                     </w:t>
      </w:r>
      <w:r w:rsidRPr="00FE79A5">
        <w:rPr>
          <w:noProof/>
          <w:lang w:eastAsia="fr-FR"/>
        </w:rPr>
        <w:drawing>
          <wp:inline distT="0" distB="0" distL="0" distR="0">
            <wp:extent cx="2400469" cy="1800000"/>
            <wp:effectExtent l="19050" t="0" r="0" b="0"/>
            <wp:docPr id="37" name="Image 18" descr="G:\rentree 20-21\direction\réunion\Conseil ecole\photos ecole\DSCF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rentree 20-21\direction\réunion\Conseil ecole\photos ecole\DSCF05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28" w:rsidRDefault="00AF7D28" w:rsidP="00AF7D28">
      <w:pPr>
        <w:rPr>
          <w:noProof/>
          <w:lang w:eastAsia="fr-FR"/>
        </w:rPr>
      </w:pPr>
      <w:r>
        <w:rPr>
          <w:noProof/>
          <w:lang w:eastAsia="fr-FR"/>
        </w:rPr>
        <w:t>Espace attenant à la salle de restauration mais trop étroit.         Réserve: Possibilité de faire espace cuisine et plonge?</w:t>
      </w:r>
    </w:p>
    <w:p w:rsidR="00AF7D28" w:rsidRDefault="00AF7D28" w:rsidP="00AF7D28"/>
    <w:p w:rsidR="00AF7D28" w:rsidRPr="00461ED3" w:rsidRDefault="00AF7D28" w:rsidP="00F24B6F">
      <w:pPr>
        <w:spacing w:before="100" w:beforeAutospacing="1" w:after="0" w:line="240" w:lineRule="auto"/>
        <w:jc w:val="center"/>
        <w:rPr>
          <w:rFonts w:eastAsia="Times New Roman" w:cs="Times New Roman"/>
          <w:sz w:val="28"/>
          <w:szCs w:val="28"/>
          <w:lang w:eastAsia="fr-FR"/>
        </w:rPr>
      </w:pPr>
    </w:p>
    <w:sectPr w:rsidR="00AF7D28" w:rsidRPr="00461ED3" w:rsidSect="001B540A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ED3" w:rsidRDefault="00461ED3" w:rsidP="00461ED3">
      <w:pPr>
        <w:spacing w:after="0" w:line="240" w:lineRule="auto"/>
      </w:pPr>
      <w:r>
        <w:separator/>
      </w:r>
    </w:p>
  </w:endnote>
  <w:endnote w:type="continuationSeparator" w:id="1">
    <w:p w:rsidR="00461ED3" w:rsidRDefault="00461ED3" w:rsidP="0046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ED3" w:rsidRDefault="00461ED3" w:rsidP="00461ED3">
      <w:pPr>
        <w:spacing w:after="0" w:line="240" w:lineRule="auto"/>
      </w:pPr>
      <w:r>
        <w:separator/>
      </w:r>
    </w:p>
  </w:footnote>
  <w:footnote w:type="continuationSeparator" w:id="1">
    <w:p w:rsidR="00461ED3" w:rsidRDefault="00461ED3" w:rsidP="00461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90950"/>
    <w:multiLevelType w:val="multilevel"/>
    <w:tmpl w:val="D9C4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4C6B8F"/>
    <w:multiLevelType w:val="multilevel"/>
    <w:tmpl w:val="57CC8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556EA0"/>
    <w:multiLevelType w:val="multilevel"/>
    <w:tmpl w:val="5E24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1ED3"/>
    <w:rsid w:val="00023EE5"/>
    <w:rsid w:val="001B540A"/>
    <w:rsid w:val="002167AD"/>
    <w:rsid w:val="003F2377"/>
    <w:rsid w:val="00461ED3"/>
    <w:rsid w:val="00AF7D28"/>
    <w:rsid w:val="00F24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377"/>
  </w:style>
  <w:style w:type="paragraph" w:styleId="Titre3">
    <w:name w:val="heading 3"/>
    <w:basedOn w:val="Normal"/>
    <w:link w:val="Titre3Car"/>
    <w:uiPriority w:val="9"/>
    <w:qFormat/>
    <w:rsid w:val="00461ED3"/>
    <w:pPr>
      <w:spacing w:before="142" w:after="119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461ED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61ED3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61ED3"/>
    <w:rPr>
      <w:b/>
      <w:bCs/>
    </w:rPr>
  </w:style>
  <w:style w:type="paragraph" w:styleId="En-tte">
    <w:name w:val="header"/>
    <w:basedOn w:val="Normal"/>
    <w:link w:val="En-tteCar"/>
    <w:uiPriority w:val="99"/>
    <w:semiHidden/>
    <w:unhideWhenUsed/>
    <w:rsid w:val="00461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61ED3"/>
  </w:style>
  <w:style w:type="paragraph" w:styleId="Pieddepage">
    <w:name w:val="footer"/>
    <w:basedOn w:val="Normal"/>
    <w:link w:val="PieddepageCar"/>
    <w:uiPriority w:val="99"/>
    <w:semiHidden/>
    <w:unhideWhenUsed/>
    <w:rsid w:val="00461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61ED3"/>
  </w:style>
  <w:style w:type="paragraph" w:styleId="Textedebulles">
    <w:name w:val="Balloon Text"/>
    <w:basedOn w:val="Normal"/>
    <w:link w:val="TextedebullesCar"/>
    <w:uiPriority w:val="99"/>
    <w:semiHidden/>
    <w:unhideWhenUsed/>
    <w:rsid w:val="0046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8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195CA-3409-4B21-9522-8B90919FC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594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Quintia Locatelli</dc:creator>
  <cp:lastModifiedBy>Quintia Locatelli</cp:lastModifiedBy>
  <cp:revision>2</cp:revision>
  <dcterms:created xsi:type="dcterms:W3CDTF">2021-02-27T13:15:00Z</dcterms:created>
  <dcterms:modified xsi:type="dcterms:W3CDTF">2021-03-13T07:54:00Z</dcterms:modified>
</cp:coreProperties>
</file>